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7" w:rsidRPr="00A3553C" w:rsidRDefault="00105079" w:rsidP="00490C14">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-731520</wp:posOffset>
            </wp:positionH>
            <wp:positionV relativeFrom="paragraph">
              <wp:posOffset>-723900</wp:posOffset>
            </wp:positionV>
            <wp:extent cx="3185160" cy="587375"/>
            <wp:effectExtent l="0" t="0" r="0" b="3175"/>
            <wp:wrapThrough wrapText="bothSides">
              <wp:wrapPolygon edited="0">
                <wp:start x="4651" y="0"/>
                <wp:lineTo x="129" y="10508"/>
                <wp:lineTo x="0" y="21016"/>
                <wp:lineTo x="21445" y="21016"/>
                <wp:lineTo x="21187" y="9107"/>
                <wp:lineTo x="16794" y="2802"/>
                <wp:lineTo x="12531" y="0"/>
                <wp:lineTo x="46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 Authority Logo high res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5160" cy="587375"/>
                    </a:xfrm>
                    <a:prstGeom prst="rect">
                      <a:avLst/>
                    </a:prstGeom>
                  </pic:spPr>
                </pic:pic>
              </a:graphicData>
            </a:graphic>
            <wp14:sizeRelH relativeFrom="page">
              <wp14:pctWidth>0</wp14:pctWidth>
            </wp14:sizeRelH>
            <wp14:sizeRelV relativeFrom="page">
              <wp14:pctHeight>0</wp14:pctHeight>
            </wp14:sizeRelV>
          </wp:anchor>
        </w:drawing>
      </w:r>
      <w:r w:rsidR="007321A7" w:rsidRPr="00A3553C">
        <w:rPr>
          <w:rFonts w:ascii="Arial" w:hAnsi="Arial" w:cs="Arial"/>
          <w:b/>
          <w:sz w:val="24"/>
          <w:szCs w:val="24"/>
        </w:rPr>
        <w:t>Information for heads to deliver to staff in January</w:t>
      </w:r>
    </w:p>
    <w:p w:rsidR="00105079" w:rsidRPr="00105079" w:rsidRDefault="00105079" w:rsidP="00490C14">
      <w:pPr>
        <w:rPr>
          <w:rFonts w:ascii="Arial" w:hAnsi="Arial" w:cs="Arial"/>
          <w:i/>
          <w:szCs w:val="24"/>
        </w:rPr>
      </w:pPr>
      <w:r w:rsidRPr="00105079">
        <w:rPr>
          <w:rFonts w:ascii="Arial" w:hAnsi="Arial" w:cs="Arial"/>
          <w:i/>
          <w:szCs w:val="24"/>
        </w:rPr>
        <w:t>The following was put together to help you update your colleagues about the latest development – further updates will follow.</w:t>
      </w:r>
    </w:p>
    <w:p w:rsidR="00105079" w:rsidRDefault="00105079" w:rsidP="00490C14">
      <w:pPr>
        <w:rPr>
          <w:rFonts w:ascii="Arial" w:hAnsi="Arial" w:cs="Arial"/>
          <w:sz w:val="24"/>
          <w:szCs w:val="24"/>
        </w:rPr>
      </w:pPr>
    </w:p>
    <w:p w:rsidR="00490C14" w:rsidRDefault="00490C14" w:rsidP="00490C14">
      <w:pPr>
        <w:rPr>
          <w:rFonts w:ascii="Arial" w:hAnsi="Arial" w:cs="Arial"/>
          <w:sz w:val="24"/>
          <w:szCs w:val="24"/>
        </w:rPr>
      </w:pPr>
      <w:r>
        <w:rPr>
          <w:rFonts w:ascii="Arial" w:hAnsi="Arial" w:cs="Arial"/>
          <w:sz w:val="24"/>
          <w:szCs w:val="24"/>
        </w:rPr>
        <w:t xml:space="preserve">You will probably already have heard that </w:t>
      </w:r>
      <w:r w:rsidR="000B21BE">
        <w:rPr>
          <w:rFonts w:ascii="Arial" w:hAnsi="Arial" w:cs="Arial"/>
          <w:sz w:val="24"/>
          <w:szCs w:val="24"/>
        </w:rPr>
        <w:t xml:space="preserve">the government has decided that </w:t>
      </w:r>
      <w:r w:rsidR="00B871D5">
        <w:rPr>
          <w:rFonts w:ascii="Arial" w:hAnsi="Arial" w:cs="Arial"/>
          <w:sz w:val="24"/>
          <w:szCs w:val="24"/>
        </w:rPr>
        <w:t>from 1 April 202</w:t>
      </w:r>
      <w:bookmarkStart w:id="0" w:name="_GoBack"/>
      <w:bookmarkEnd w:id="0"/>
      <w:r>
        <w:rPr>
          <w:rFonts w:ascii="Arial" w:hAnsi="Arial" w:cs="Arial"/>
          <w:sz w:val="24"/>
          <w:szCs w:val="24"/>
        </w:rPr>
        <w:t xml:space="preserve">0 there will be one new council for Bucks called Buckinghamshire </w:t>
      </w:r>
      <w:r w:rsidR="00A31101">
        <w:rPr>
          <w:rFonts w:ascii="Arial" w:hAnsi="Arial" w:cs="Arial"/>
          <w:sz w:val="24"/>
          <w:szCs w:val="24"/>
        </w:rPr>
        <w:t>C</w:t>
      </w:r>
      <w:r>
        <w:rPr>
          <w:rFonts w:ascii="Arial" w:hAnsi="Arial" w:cs="Arial"/>
          <w:sz w:val="24"/>
          <w:szCs w:val="24"/>
        </w:rPr>
        <w:t>ouncil. It will replace Buckinghamshire</w:t>
      </w:r>
      <w:r>
        <w:rPr>
          <w:rFonts w:ascii="Arial" w:hAnsi="Arial" w:cs="Arial"/>
          <w:color w:val="1F497D"/>
          <w:sz w:val="24"/>
          <w:szCs w:val="24"/>
        </w:rPr>
        <w:t xml:space="preserve"> </w:t>
      </w:r>
      <w:r w:rsidRPr="00490C14">
        <w:rPr>
          <w:rFonts w:ascii="Arial" w:hAnsi="Arial" w:cs="Arial"/>
          <w:sz w:val="24"/>
          <w:szCs w:val="24"/>
        </w:rPr>
        <w:t xml:space="preserve">County </w:t>
      </w:r>
      <w:r>
        <w:rPr>
          <w:rFonts w:ascii="Arial" w:hAnsi="Arial" w:cs="Arial"/>
          <w:color w:val="1F497D"/>
          <w:sz w:val="24"/>
          <w:szCs w:val="24"/>
        </w:rPr>
        <w:t>C</w:t>
      </w:r>
      <w:r>
        <w:rPr>
          <w:rFonts w:ascii="Arial" w:hAnsi="Arial" w:cs="Arial"/>
          <w:sz w:val="24"/>
          <w:szCs w:val="24"/>
        </w:rPr>
        <w:t xml:space="preserve">ouncil and all of the district councils and </w:t>
      </w:r>
      <w:r w:rsidR="00A31101">
        <w:rPr>
          <w:rFonts w:ascii="Arial" w:hAnsi="Arial" w:cs="Arial"/>
          <w:sz w:val="24"/>
          <w:szCs w:val="24"/>
        </w:rPr>
        <w:t xml:space="preserve">provide all the services of the current councils. </w:t>
      </w:r>
      <w:r>
        <w:rPr>
          <w:rFonts w:ascii="Arial" w:hAnsi="Arial" w:cs="Arial"/>
          <w:sz w:val="24"/>
          <w:szCs w:val="24"/>
        </w:rPr>
        <w:t>Employees of the current councils will automatically transfer across to the new council from that date.</w:t>
      </w:r>
    </w:p>
    <w:p w:rsidR="00490C14" w:rsidRDefault="00490C14" w:rsidP="00490C14">
      <w:pPr>
        <w:rPr>
          <w:rFonts w:ascii="Arial" w:hAnsi="Arial" w:cs="Arial"/>
          <w:sz w:val="24"/>
          <w:szCs w:val="24"/>
        </w:rPr>
      </w:pPr>
    </w:p>
    <w:p w:rsidR="005A7B65" w:rsidRDefault="00490C14" w:rsidP="005A7B65">
      <w:pPr>
        <w:rPr>
          <w:rFonts w:ascii="Arial" w:hAnsi="Arial" w:cs="Arial"/>
          <w:sz w:val="24"/>
          <w:szCs w:val="24"/>
        </w:rPr>
      </w:pPr>
      <w:r>
        <w:rPr>
          <w:rFonts w:ascii="Arial" w:hAnsi="Arial" w:cs="Arial"/>
          <w:sz w:val="24"/>
          <w:szCs w:val="24"/>
        </w:rPr>
        <w:t xml:space="preserve">This has an effect on </w:t>
      </w:r>
      <w:r w:rsidR="007321A7">
        <w:rPr>
          <w:rFonts w:ascii="Arial" w:hAnsi="Arial" w:cs="Arial"/>
          <w:sz w:val="24"/>
          <w:szCs w:val="24"/>
        </w:rPr>
        <w:t xml:space="preserve">all </w:t>
      </w:r>
      <w:r w:rsidR="007B3A9F">
        <w:rPr>
          <w:rFonts w:ascii="Arial" w:hAnsi="Arial" w:cs="Arial"/>
          <w:sz w:val="24"/>
          <w:szCs w:val="24"/>
        </w:rPr>
        <w:t xml:space="preserve">staff who work for schools where </w:t>
      </w:r>
      <w:r>
        <w:rPr>
          <w:rFonts w:ascii="Arial" w:hAnsi="Arial" w:cs="Arial"/>
          <w:sz w:val="24"/>
          <w:szCs w:val="24"/>
        </w:rPr>
        <w:t xml:space="preserve">Buckinghamshire </w:t>
      </w:r>
      <w:r w:rsidR="00A31101">
        <w:rPr>
          <w:rFonts w:ascii="Arial" w:hAnsi="Arial" w:cs="Arial"/>
          <w:sz w:val="24"/>
          <w:szCs w:val="24"/>
        </w:rPr>
        <w:t>C</w:t>
      </w:r>
      <w:r>
        <w:rPr>
          <w:rFonts w:ascii="Arial" w:hAnsi="Arial" w:cs="Arial"/>
          <w:sz w:val="24"/>
          <w:szCs w:val="24"/>
        </w:rPr>
        <w:t xml:space="preserve">ounty </w:t>
      </w:r>
      <w:r w:rsidR="00A31101">
        <w:rPr>
          <w:rFonts w:ascii="Arial" w:hAnsi="Arial" w:cs="Arial"/>
          <w:sz w:val="24"/>
          <w:szCs w:val="24"/>
        </w:rPr>
        <w:t>C</w:t>
      </w:r>
      <w:r>
        <w:rPr>
          <w:rFonts w:ascii="Arial" w:hAnsi="Arial" w:cs="Arial"/>
          <w:sz w:val="24"/>
          <w:szCs w:val="24"/>
        </w:rPr>
        <w:t>ouncil is currently the legal employer</w:t>
      </w:r>
      <w:r w:rsidR="007B3A9F">
        <w:rPr>
          <w:rFonts w:ascii="Arial" w:hAnsi="Arial" w:cs="Arial"/>
          <w:sz w:val="24"/>
          <w:szCs w:val="24"/>
        </w:rPr>
        <w:t>. So this applies to BCC</w:t>
      </w:r>
      <w:r w:rsidR="00FD7E5E">
        <w:rPr>
          <w:rFonts w:ascii="Arial" w:hAnsi="Arial" w:cs="Arial"/>
          <w:sz w:val="24"/>
          <w:szCs w:val="24"/>
        </w:rPr>
        <w:t>-</w:t>
      </w:r>
      <w:r w:rsidR="007B3A9F">
        <w:rPr>
          <w:rFonts w:ascii="Arial" w:hAnsi="Arial" w:cs="Arial"/>
          <w:sz w:val="24"/>
          <w:szCs w:val="24"/>
        </w:rPr>
        <w:t xml:space="preserve">controlled schools (including special schools and Pupil Referral Units) and Voluntary Controlled schools. </w:t>
      </w:r>
      <w:r w:rsidR="005A7B65">
        <w:rPr>
          <w:rFonts w:ascii="Arial" w:hAnsi="Arial" w:cs="Arial"/>
          <w:sz w:val="24"/>
          <w:szCs w:val="24"/>
        </w:rPr>
        <w:t>Buckinghamshire Council will become the new employer when it comes into being on 1 April.</w:t>
      </w:r>
    </w:p>
    <w:p w:rsidR="005A7B65" w:rsidRDefault="005A7B65" w:rsidP="005A7B65">
      <w:pPr>
        <w:rPr>
          <w:rFonts w:ascii="Arial" w:hAnsi="Arial" w:cs="Arial"/>
          <w:sz w:val="24"/>
          <w:szCs w:val="24"/>
        </w:rPr>
      </w:pPr>
    </w:p>
    <w:p w:rsidR="007B3A9F" w:rsidRDefault="007B3A9F" w:rsidP="00490C14">
      <w:pPr>
        <w:rPr>
          <w:rFonts w:ascii="Arial" w:hAnsi="Arial" w:cs="Arial"/>
          <w:sz w:val="24"/>
          <w:szCs w:val="24"/>
        </w:rPr>
      </w:pPr>
      <w:r>
        <w:rPr>
          <w:rFonts w:ascii="Arial" w:hAnsi="Arial" w:cs="Arial"/>
          <w:sz w:val="24"/>
          <w:szCs w:val="24"/>
        </w:rPr>
        <w:t xml:space="preserve">It does not apply to Academies, Foundation </w:t>
      </w:r>
      <w:r w:rsidR="00FD7E5E">
        <w:rPr>
          <w:rFonts w:ascii="Arial" w:hAnsi="Arial" w:cs="Arial"/>
          <w:sz w:val="24"/>
          <w:szCs w:val="24"/>
        </w:rPr>
        <w:t>or</w:t>
      </w:r>
      <w:r>
        <w:rPr>
          <w:rFonts w:ascii="Arial" w:hAnsi="Arial" w:cs="Arial"/>
          <w:sz w:val="24"/>
          <w:szCs w:val="24"/>
        </w:rPr>
        <w:t xml:space="preserve"> Voluntary</w:t>
      </w:r>
      <w:r w:rsidR="00FD7E5E">
        <w:rPr>
          <w:rFonts w:ascii="Arial" w:hAnsi="Arial" w:cs="Arial"/>
          <w:sz w:val="24"/>
          <w:szCs w:val="24"/>
        </w:rPr>
        <w:t>-</w:t>
      </w:r>
      <w:r>
        <w:rPr>
          <w:rFonts w:ascii="Arial" w:hAnsi="Arial" w:cs="Arial"/>
          <w:sz w:val="24"/>
          <w:szCs w:val="24"/>
        </w:rPr>
        <w:t>Aided schools.</w:t>
      </w:r>
    </w:p>
    <w:p w:rsidR="007321A7" w:rsidRDefault="007321A7" w:rsidP="00490C14">
      <w:pPr>
        <w:rPr>
          <w:rFonts w:ascii="Arial" w:hAnsi="Arial" w:cs="Arial"/>
          <w:sz w:val="24"/>
          <w:szCs w:val="24"/>
        </w:rPr>
      </w:pPr>
    </w:p>
    <w:p w:rsidR="00490C14" w:rsidRDefault="00A31101" w:rsidP="00490C14">
      <w:pPr>
        <w:rPr>
          <w:rFonts w:ascii="Arial" w:hAnsi="Arial" w:cs="Arial"/>
          <w:sz w:val="24"/>
          <w:szCs w:val="24"/>
        </w:rPr>
      </w:pPr>
      <w:r>
        <w:rPr>
          <w:rFonts w:ascii="Arial" w:hAnsi="Arial" w:cs="Arial"/>
          <w:sz w:val="24"/>
          <w:szCs w:val="24"/>
        </w:rPr>
        <w:t>A</w:t>
      </w:r>
      <w:r w:rsidR="00490C14">
        <w:rPr>
          <w:rFonts w:ascii="Arial" w:hAnsi="Arial" w:cs="Arial"/>
          <w:sz w:val="24"/>
          <w:szCs w:val="24"/>
        </w:rPr>
        <w:t xml:space="preserve">ll </w:t>
      </w:r>
      <w:r>
        <w:rPr>
          <w:rFonts w:ascii="Arial" w:hAnsi="Arial" w:cs="Arial"/>
          <w:sz w:val="24"/>
          <w:szCs w:val="24"/>
        </w:rPr>
        <w:t xml:space="preserve">of </w:t>
      </w:r>
      <w:r w:rsidR="00490C14">
        <w:rPr>
          <w:rFonts w:ascii="Arial" w:hAnsi="Arial" w:cs="Arial"/>
          <w:sz w:val="24"/>
          <w:szCs w:val="24"/>
        </w:rPr>
        <w:t xml:space="preserve">your employment rights </w:t>
      </w:r>
      <w:r>
        <w:rPr>
          <w:rFonts w:ascii="Arial" w:hAnsi="Arial" w:cs="Arial"/>
          <w:sz w:val="24"/>
          <w:szCs w:val="24"/>
        </w:rPr>
        <w:t xml:space="preserve">will be </w:t>
      </w:r>
      <w:r w:rsidR="00490C14">
        <w:rPr>
          <w:rFonts w:ascii="Arial" w:hAnsi="Arial" w:cs="Arial"/>
          <w:sz w:val="24"/>
          <w:szCs w:val="24"/>
        </w:rPr>
        <w:t xml:space="preserve">protected </w:t>
      </w:r>
      <w:r>
        <w:rPr>
          <w:rFonts w:ascii="Arial" w:hAnsi="Arial" w:cs="Arial"/>
          <w:sz w:val="24"/>
          <w:szCs w:val="24"/>
        </w:rPr>
        <w:t xml:space="preserve">in the move to the new council, because this is covered by </w:t>
      </w:r>
      <w:r w:rsidR="00490C14">
        <w:rPr>
          <w:rFonts w:ascii="Arial" w:hAnsi="Arial" w:cs="Arial"/>
          <w:sz w:val="24"/>
          <w:szCs w:val="24"/>
        </w:rPr>
        <w:t>specific legislation</w:t>
      </w:r>
      <w:r w:rsidR="003F39FA">
        <w:rPr>
          <w:rFonts w:ascii="Arial" w:hAnsi="Arial" w:cs="Arial"/>
          <w:sz w:val="24"/>
          <w:szCs w:val="24"/>
        </w:rPr>
        <w:t xml:space="preserve"> </w:t>
      </w:r>
      <w:r w:rsidR="00490C14">
        <w:rPr>
          <w:rFonts w:ascii="Arial" w:hAnsi="Arial" w:cs="Arial"/>
          <w:sz w:val="24"/>
          <w:szCs w:val="24"/>
        </w:rPr>
        <w:t xml:space="preserve">known as the TUPE regulations. </w:t>
      </w:r>
      <w:r>
        <w:rPr>
          <w:rFonts w:ascii="Arial" w:hAnsi="Arial" w:cs="Arial"/>
          <w:sz w:val="24"/>
          <w:szCs w:val="24"/>
        </w:rPr>
        <w:t xml:space="preserve">TUPE stands for </w:t>
      </w:r>
      <w:r w:rsidR="00490C14">
        <w:rPr>
          <w:rFonts w:ascii="Arial" w:hAnsi="Arial" w:cs="Arial"/>
          <w:sz w:val="24"/>
          <w:szCs w:val="24"/>
        </w:rPr>
        <w:t xml:space="preserve">Transfer of Undertakings and Protection of Employment </w:t>
      </w:r>
      <w:r w:rsidR="00490C14">
        <w:rPr>
          <w:rFonts w:ascii="Arial" w:hAnsi="Arial" w:cs="Arial"/>
          <w:color w:val="1F497D"/>
          <w:sz w:val="24"/>
          <w:szCs w:val="24"/>
        </w:rPr>
        <w:t>R</w:t>
      </w:r>
      <w:r w:rsidR="00490C14">
        <w:rPr>
          <w:rFonts w:ascii="Arial" w:hAnsi="Arial" w:cs="Arial"/>
          <w:sz w:val="24"/>
          <w:szCs w:val="24"/>
        </w:rPr>
        <w:t>egulations.</w:t>
      </w:r>
    </w:p>
    <w:p w:rsidR="00490C14" w:rsidRDefault="00490C14" w:rsidP="00490C14">
      <w:pPr>
        <w:rPr>
          <w:rFonts w:ascii="Arial" w:hAnsi="Arial" w:cs="Arial"/>
          <w:sz w:val="24"/>
          <w:szCs w:val="24"/>
        </w:rPr>
      </w:pPr>
    </w:p>
    <w:p w:rsidR="00490C14" w:rsidRDefault="006440F6" w:rsidP="00490C14">
      <w:pPr>
        <w:rPr>
          <w:rFonts w:ascii="Arial" w:hAnsi="Arial" w:cs="Arial"/>
          <w:sz w:val="24"/>
          <w:szCs w:val="24"/>
        </w:rPr>
      </w:pPr>
      <w:r>
        <w:rPr>
          <w:rFonts w:ascii="Arial" w:hAnsi="Arial" w:cs="Arial"/>
          <w:sz w:val="24"/>
          <w:szCs w:val="24"/>
        </w:rPr>
        <w:t xml:space="preserve">As the current employer, Buckinghamshire County Council </w:t>
      </w:r>
      <w:r w:rsidR="00490C14">
        <w:rPr>
          <w:rFonts w:ascii="Arial" w:hAnsi="Arial" w:cs="Arial"/>
          <w:sz w:val="24"/>
          <w:szCs w:val="24"/>
        </w:rPr>
        <w:t xml:space="preserve">has </w:t>
      </w:r>
      <w:r w:rsidR="00A31101">
        <w:rPr>
          <w:rFonts w:ascii="Arial" w:hAnsi="Arial" w:cs="Arial"/>
          <w:sz w:val="24"/>
          <w:szCs w:val="24"/>
        </w:rPr>
        <w:t xml:space="preserve">now </w:t>
      </w:r>
      <w:r w:rsidR="00490C14">
        <w:rPr>
          <w:rFonts w:ascii="Arial" w:hAnsi="Arial" w:cs="Arial"/>
          <w:sz w:val="24"/>
          <w:szCs w:val="24"/>
        </w:rPr>
        <w:t xml:space="preserve">started to formally consult with all the recognised </w:t>
      </w:r>
      <w:r w:rsidR="00A31101">
        <w:rPr>
          <w:rFonts w:ascii="Arial" w:hAnsi="Arial" w:cs="Arial"/>
          <w:sz w:val="24"/>
          <w:szCs w:val="24"/>
        </w:rPr>
        <w:t xml:space="preserve">trades </w:t>
      </w:r>
      <w:r w:rsidR="00490C14">
        <w:rPr>
          <w:rFonts w:ascii="Arial" w:hAnsi="Arial" w:cs="Arial"/>
          <w:sz w:val="24"/>
          <w:szCs w:val="24"/>
        </w:rPr>
        <w:t>unions about the transfer</w:t>
      </w:r>
      <w:r w:rsidR="00A31101">
        <w:rPr>
          <w:rFonts w:ascii="Arial" w:hAnsi="Arial" w:cs="Arial"/>
          <w:sz w:val="24"/>
          <w:szCs w:val="24"/>
        </w:rPr>
        <w:t xml:space="preserve">. This </w:t>
      </w:r>
      <w:r w:rsidR="00490C14">
        <w:rPr>
          <w:rFonts w:ascii="Arial" w:hAnsi="Arial" w:cs="Arial"/>
          <w:sz w:val="24"/>
          <w:szCs w:val="24"/>
        </w:rPr>
        <w:t>formal consultation period will continue until 17 January.</w:t>
      </w:r>
    </w:p>
    <w:p w:rsidR="00490C14" w:rsidRDefault="00490C14" w:rsidP="00490C14">
      <w:pPr>
        <w:rPr>
          <w:rFonts w:ascii="Arial" w:hAnsi="Arial" w:cs="Arial"/>
          <w:sz w:val="24"/>
          <w:szCs w:val="24"/>
        </w:rPr>
      </w:pPr>
    </w:p>
    <w:p w:rsidR="00490C14" w:rsidRDefault="00490C14" w:rsidP="00490C14">
      <w:pPr>
        <w:rPr>
          <w:rFonts w:ascii="Arial" w:hAnsi="Arial" w:cs="Arial"/>
          <w:sz w:val="24"/>
          <w:szCs w:val="24"/>
        </w:rPr>
      </w:pPr>
      <w:r>
        <w:rPr>
          <w:rFonts w:ascii="Arial" w:hAnsi="Arial" w:cs="Arial"/>
          <w:sz w:val="24"/>
          <w:szCs w:val="24"/>
        </w:rPr>
        <w:t xml:space="preserve">In the meantime </w:t>
      </w:r>
      <w:r w:rsidR="00A31101">
        <w:rPr>
          <w:rFonts w:ascii="Arial" w:hAnsi="Arial" w:cs="Arial"/>
          <w:sz w:val="24"/>
          <w:szCs w:val="24"/>
        </w:rPr>
        <w:t xml:space="preserve">we have </w:t>
      </w:r>
      <w:r>
        <w:rPr>
          <w:rFonts w:ascii="Arial" w:hAnsi="Arial" w:cs="Arial"/>
          <w:sz w:val="24"/>
          <w:szCs w:val="24"/>
        </w:rPr>
        <w:t xml:space="preserve">information </w:t>
      </w:r>
      <w:r w:rsidR="00A31101">
        <w:rPr>
          <w:rFonts w:ascii="Arial" w:hAnsi="Arial" w:cs="Arial"/>
          <w:sz w:val="24"/>
          <w:szCs w:val="24"/>
        </w:rPr>
        <w:t xml:space="preserve">that they have provided </w:t>
      </w:r>
      <w:r w:rsidR="003F39FA">
        <w:rPr>
          <w:rFonts w:ascii="Arial" w:hAnsi="Arial" w:cs="Arial"/>
          <w:sz w:val="24"/>
          <w:szCs w:val="24"/>
        </w:rPr>
        <w:t xml:space="preserve">to us so </w:t>
      </w:r>
      <w:r w:rsidR="007321A7">
        <w:rPr>
          <w:rFonts w:ascii="Arial" w:hAnsi="Arial" w:cs="Arial"/>
          <w:sz w:val="24"/>
          <w:szCs w:val="24"/>
        </w:rPr>
        <w:t>we</w:t>
      </w:r>
      <w:r w:rsidR="003F39FA">
        <w:rPr>
          <w:rFonts w:ascii="Arial" w:hAnsi="Arial" w:cs="Arial"/>
          <w:sz w:val="24"/>
          <w:szCs w:val="24"/>
        </w:rPr>
        <w:t xml:space="preserve"> can</w:t>
      </w:r>
      <w:r>
        <w:rPr>
          <w:rFonts w:ascii="Arial" w:hAnsi="Arial" w:cs="Arial"/>
          <w:sz w:val="24"/>
          <w:szCs w:val="24"/>
        </w:rPr>
        <w:t xml:space="preserve"> keep </w:t>
      </w:r>
      <w:r w:rsidR="00990E0A">
        <w:rPr>
          <w:rFonts w:ascii="Arial" w:hAnsi="Arial" w:cs="Arial"/>
          <w:sz w:val="24"/>
          <w:szCs w:val="24"/>
        </w:rPr>
        <w:t xml:space="preserve">you </w:t>
      </w:r>
      <w:r>
        <w:rPr>
          <w:rFonts w:ascii="Arial" w:hAnsi="Arial" w:cs="Arial"/>
          <w:sz w:val="24"/>
          <w:szCs w:val="24"/>
        </w:rPr>
        <w:t>up to date with what is happening.</w:t>
      </w:r>
      <w:r w:rsidR="003F39FA">
        <w:rPr>
          <w:rFonts w:ascii="Arial" w:hAnsi="Arial" w:cs="Arial"/>
          <w:sz w:val="24"/>
          <w:szCs w:val="24"/>
        </w:rPr>
        <w:t xml:space="preserve"> This includes:</w:t>
      </w:r>
    </w:p>
    <w:p w:rsidR="003F39FA" w:rsidRDefault="003F39FA" w:rsidP="00490C14">
      <w:pPr>
        <w:rPr>
          <w:rFonts w:ascii="Arial" w:hAnsi="Arial" w:cs="Arial"/>
          <w:sz w:val="24"/>
          <w:szCs w:val="24"/>
        </w:rPr>
      </w:pPr>
    </w:p>
    <w:p w:rsidR="003F39FA" w:rsidRPr="007321A7" w:rsidRDefault="003F39FA" w:rsidP="007321A7">
      <w:pPr>
        <w:pStyle w:val="ListParagraph"/>
        <w:numPr>
          <w:ilvl w:val="0"/>
          <w:numId w:val="1"/>
        </w:numPr>
        <w:rPr>
          <w:rFonts w:ascii="Arial" w:hAnsi="Arial" w:cs="Arial"/>
          <w:sz w:val="24"/>
          <w:szCs w:val="24"/>
        </w:rPr>
      </w:pPr>
      <w:r w:rsidRPr="007321A7">
        <w:rPr>
          <w:rFonts w:ascii="Arial" w:hAnsi="Arial" w:cs="Arial"/>
          <w:sz w:val="24"/>
          <w:szCs w:val="24"/>
        </w:rPr>
        <w:t>A consultation document</w:t>
      </w:r>
    </w:p>
    <w:p w:rsidR="007321A7" w:rsidRPr="007321A7" w:rsidRDefault="007321A7" w:rsidP="007321A7">
      <w:pPr>
        <w:pStyle w:val="ListParagraph"/>
        <w:numPr>
          <w:ilvl w:val="0"/>
          <w:numId w:val="1"/>
        </w:numPr>
        <w:rPr>
          <w:rFonts w:ascii="Arial" w:hAnsi="Arial" w:cs="Arial"/>
          <w:sz w:val="24"/>
          <w:szCs w:val="24"/>
        </w:rPr>
      </w:pPr>
      <w:r w:rsidRPr="007321A7">
        <w:rPr>
          <w:rFonts w:ascii="Arial" w:hAnsi="Arial" w:cs="Arial"/>
          <w:sz w:val="24"/>
          <w:szCs w:val="24"/>
        </w:rPr>
        <w:t>A</w:t>
      </w:r>
      <w:r w:rsidR="003F39FA" w:rsidRPr="007321A7">
        <w:rPr>
          <w:rFonts w:ascii="Arial" w:hAnsi="Arial" w:cs="Arial"/>
          <w:sz w:val="24"/>
          <w:szCs w:val="24"/>
        </w:rPr>
        <w:t xml:space="preserve">n </w:t>
      </w:r>
      <w:r w:rsidR="00490C14" w:rsidRPr="007321A7">
        <w:rPr>
          <w:rFonts w:ascii="Arial" w:hAnsi="Arial" w:cs="Arial"/>
          <w:sz w:val="24"/>
          <w:szCs w:val="24"/>
        </w:rPr>
        <w:t xml:space="preserve">information pack </w:t>
      </w:r>
      <w:r w:rsidR="00A31101">
        <w:rPr>
          <w:rFonts w:ascii="Arial" w:hAnsi="Arial" w:cs="Arial"/>
          <w:sz w:val="24"/>
          <w:szCs w:val="24"/>
        </w:rPr>
        <w:t xml:space="preserve">about what </w:t>
      </w:r>
      <w:r w:rsidR="003F39FA" w:rsidRPr="007321A7">
        <w:rPr>
          <w:rFonts w:ascii="Arial" w:hAnsi="Arial" w:cs="Arial"/>
          <w:sz w:val="24"/>
          <w:szCs w:val="24"/>
        </w:rPr>
        <w:t xml:space="preserve">schools </w:t>
      </w:r>
      <w:r w:rsidR="00A31101">
        <w:rPr>
          <w:rFonts w:ascii="Arial" w:hAnsi="Arial" w:cs="Arial"/>
          <w:sz w:val="24"/>
          <w:szCs w:val="24"/>
        </w:rPr>
        <w:t>need to know</w:t>
      </w:r>
      <w:r w:rsidR="003F39FA" w:rsidRPr="007321A7">
        <w:rPr>
          <w:rFonts w:ascii="Arial" w:hAnsi="Arial" w:cs="Arial"/>
          <w:sz w:val="24"/>
          <w:szCs w:val="24"/>
        </w:rPr>
        <w:t xml:space="preserve"> </w:t>
      </w:r>
    </w:p>
    <w:p w:rsidR="00490C14" w:rsidRDefault="003F39FA" w:rsidP="007321A7">
      <w:pPr>
        <w:pStyle w:val="ListParagraph"/>
        <w:numPr>
          <w:ilvl w:val="0"/>
          <w:numId w:val="1"/>
        </w:numPr>
        <w:rPr>
          <w:rFonts w:ascii="Arial" w:hAnsi="Arial" w:cs="Arial"/>
          <w:sz w:val="24"/>
          <w:szCs w:val="24"/>
        </w:rPr>
      </w:pPr>
      <w:r w:rsidRPr="007321A7">
        <w:rPr>
          <w:rFonts w:ascii="Arial" w:hAnsi="Arial" w:cs="Arial"/>
          <w:sz w:val="24"/>
          <w:szCs w:val="24"/>
        </w:rPr>
        <w:t>F</w:t>
      </w:r>
      <w:r w:rsidR="00490C14" w:rsidRPr="007321A7">
        <w:rPr>
          <w:rFonts w:ascii="Arial" w:hAnsi="Arial" w:cs="Arial"/>
          <w:sz w:val="24"/>
          <w:szCs w:val="24"/>
        </w:rPr>
        <w:t xml:space="preserve">requently asked questions </w:t>
      </w:r>
      <w:r w:rsidR="007321A7" w:rsidRPr="007321A7">
        <w:rPr>
          <w:rFonts w:ascii="Arial" w:hAnsi="Arial" w:cs="Arial"/>
          <w:sz w:val="24"/>
          <w:szCs w:val="24"/>
        </w:rPr>
        <w:t>and answers</w:t>
      </w:r>
      <w:r w:rsidR="007321A7">
        <w:rPr>
          <w:rFonts w:ascii="Arial" w:hAnsi="Arial" w:cs="Arial"/>
          <w:sz w:val="24"/>
          <w:szCs w:val="24"/>
        </w:rPr>
        <w:t xml:space="preserve"> (these will be updated on a regular basis as new questions arise)</w:t>
      </w:r>
    </w:p>
    <w:p w:rsidR="007321A7" w:rsidRDefault="007321A7" w:rsidP="007321A7">
      <w:pPr>
        <w:rPr>
          <w:rFonts w:ascii="Arial" w:hAnsi="Arial" w:cs="Arial"/>
          <w:sz w:val="24"/>
          <w:szCs w:val="24"/>
        </w:rPr>
      </w:pPr>
    </w:p>
    <w:p w:rsidR="007321A7" w:rsidRDefault="00A31101" w:rsidP="007321A7">
      <w:pPr>
        <w:rPr>
          <w:rFonts w:ascii="Arial" w:hAnsi="Arial" w:cs="Arial"/>
          <w:sz w:val="24"/>
          <w:szCs w:val="24"/>
        </w:rPr>
      </w:pPr>
      <w:r>
        <w:rPr>
          <w:rFonts w:ascii="Arial" w:hAnsi="Arial" w:cs="Arial"/>
          <w:sz w:val="24"/>
          <w:szCs w:val="24"/>
        </w:rPr>
        <w:t>T</w:t>
      </w:r>
      <w:r w:rsidR="007321A7">
        <w:rPr>
          <w:rFonts w:ascii="Arial" w:hAnsi="Arial" w:cs="Arial"/>
          <w:sz w:val="24"/>
          <w:szCs w:val="24"/>
        </w:rPr>
        <w:t>hese documents are available electronically</w:t>
      </w:r>
      <w:r>
        <w:rPr>
          <w:rFonts w:ascii="Arial" w:hAnsi="Arial" w:cs="Arial"/>
          <w:sz w:val="24"/>
          <w:szCs w:val="24"/>
        </w:rPr>
        <w:t>;</w:t>
      </w:r>
      <w:r w:rsidR="007321A7">
        <w:rPr>
          <w:rFonts w:ascii="Arial" w:hAnsi="Arial" w:cs="Arial"/>
          <w:sz w:val="24"/>
          <w:szCs w:val="24"/>
        </w:rPr>
        <w:t xml:space="preserve"> details of how to</w:t>
      </w:r>
      <w:r w:rsidR="00105079">
        <w:rPr>
          <w:rFonts w:ascii="Arial" w:hAnsi="Arial" w:cs="Arial"/>
          <w:sz w:val="24"/>
          <w:szCs w:val="24"/>
        </w:rPr>
        <w:t xml:space="preserve"> access them can be found on the </w:t>
      </w:r>
      <w:r w:rsidR="007321A7">
        <w:rPr>
          <w:rFonts w:ascii="Arial" w:hAnsi="Arial" w:cs="Arial"/>
          <w:sz w:val="24"/>
          <w:szCs w:val="24"/>
        </w:rPr>
        <w:t xml:space="preserve">staff noticeboard. </w:t>
      </w:r>
    </w:p>
    <w:p w:rsidR="0072740A" w:rsidRDefault="0072740A" w:rsidP="007321A7">
      <w:pPr>
        <w:rPr>
          <w:rFonts w:ascii="Arial" w:hAnsi="Arial" w:cs="Arial"/>
          <w:sz w:val="24"/>
          <w:szCs w:val="24"/>
        </w:rPr>
      </w:pPr>
    </w:p>
    <w:p w:rsidR="00105079" w:rsidRDefault="004B5E6C" w:rsidP="00490C14">
      <w:pPr>
        <w:rPr>
          <w:rFonts w:ascii="Arial" w:hAnsi="Arial" w:cs="Arial"/>
          <w:sz w:val="24"/>
          <w:szCs w:val="24"/>
        </w:rPr>
      </w:pPr>
      <w:r>
        <w:rPr>
          <w:rFonts w:ascii="Arial" w:hAnsi="Arial" w:cs="Arial"/>
          <w:sz w:val="24"/>
          <w:szCs w:val="24"/>
        </w:rPr>
        <w:t xml:space="preserve">You can find out more about </w:t>
      </w:r>
      <w:r w:rsidR="00313AA9">
        <w:rPr>
          <w:rFonts w:ascii="Arial" w:hAnsi="Arial" w:cs="Arial"/>
          <w:sz w:val="24"/>
          <w:szCs w:val="24"/>
        </w:rPr>
        <w:t xml:space="preserve">the new council </w:t>
      </w:r>
      <w:r>
        <w:rPr>
          <w:rFonts w:ascii="Arial" w:hAnsi="Arial" w:cs="Arial"/>
          <w:sz w:val="24"/>
          <w:szCs w:val="24"/>
        </w:rPr>
        <w:t xml:space="preserve">on the website </w:t>
      </w:r>
      <w:r w:rsidR="00313AA9" w:rsidRPr="000B21BE">
        <w:rPr>
          <w:rFonts w:ascii="Arial" w:hAnsi="Arial" w:cs="Arial"/>
          <w:b/>
          <w:sz w:val="24"/>
          <w:szCs w:val="24"/>
        </w:rPr>
        <w:t>www.shadow.buckinghamshire.gov.uk</w:t>
      </w:r>
      <w:r w:rsidR="00313AA9">
        <w:rPr>
          <w:rFonts w:ascii="Arial" w:hAnsi="Arial" w:cs="Arial"/>
          <w:sz w:val="24"/>
          <w:szCs w:val="24"/>
        </w:rPr>
        <w:t xml:space="preserve"> </w:t>
      </w:r>
    </w:p>
    <w:p w:rsidR="000B21BE" w:rsidRDefault="00313AA9" w:rsidP="00490C14">
      <w:pPr>
        <w:rPr>
          <w:rFonts w:ascii="Arial" w:hAnsi="Arial" w:cs="Arial"/>
          <w:sz w:val="24"/>
          <w:szCs w:val="24"/>
        </w:rPr>
      </w:pPr>
      <w:r>
        <w:rPr>
          <w:rFonts w:ascii="Arial" w:hAnsi="Arial" w:cs="Arial"/>
          <w:sz w:val="24"/>
          <w:szCs w:val="24"/>
        </w:rPr>
        <w:t xml:space="preserve"> </w:t>
      </w:r>
    </w:p>
    <w:p w:rsidR="004B5E6C" w:rsidRDefault="004B5E6C" w:rsidP="00490C14">
      <w:pPr>
        <w:rPr>
          <w:rFonts w:ascii="Arial" w:hAnsi="Arial" w:cs="Arial"/>
          <w:sz w:val="24"/>
          <w:szCs w:val="24"/>
        </w:rPr>
      </w:pPr>
      <w:r>
        <w:rPr>
          <w:rFonts w:ascii="Arial" w:hAnsi="Arial" w:cs="Arial"/>
          <w:sz w:val="24"/>
          <w:szCs w:val="24"/>
        </w:rPr>
        <w:t>There is also a lot of helpful guidance and information on a shared online space</w:t>
      </w:r>
      <w:r w:rsidR="00990E0A">
        <w:rPr>
          <w:rFonts w:ascii="Arial" w:hAnsi="Arial" w:cs="Arial"/>
          <w:sz w:val="24"/>
          <w:szCs w:val="24"/>
        </w:rPr>
        <w:t xml:space="preserve"> set up</w:t>
      </w:r>
      <w:r>
        <w:rPr>
          <w:rFonts w:ascii="Arial" w:hAnsi="Arial" w:cs="Arial"/>
          <w:sz w:val="24"/>
          <w:szCs w:val="24"/>
        </w:rPr>
        <w:t xml:space="preserve"> for all staff employed by the current councils, which schools staff can access by:</w:t>
      </w:r>
    </w:p>
    <w:p w:rsidR="00490C14" w:rsidRDefault="004B5E6C" w:rsidP="00490C14">
      <w:pPr>
        <w:rPr>
          <w:rFonts w:ascii="Arial" w:hAnsi="Arial" w:cs="Arial"/>
          <w:sz w:val="24"/>
          <w:szCs w:val="24"/>
        </w:rPr>
      </w:pPr>
      <w:r>
        <w:rPr>
          <w:rFonts w:ascii="Arial" w:hAnsi="Arial" w:cs="Arial"/>
          <w:sz w:val="24"/>
          <w:szCs w:val="24"/>
        </w:rPr>
        <w:t xml:space="preserve"> </w:t>
      </w:r>
    </w:p>
    <w:p w:rsidR="00490C14" w:rsidRPr="00990E0A" w:rsidRDefault="00990E0A" w:rsidP="00990E0A">
      <w:pPr>
        <w:pStyle w:val="ListParagraph"/>
        <w:numPr>
          <w:ilvl w:val="0"/>
          <w:numId w:val="2"/>
        </w:numPr>
        <w:rPr>
          <w:rFonts w:ascii="Arial" w:hAnsi="Arial" w:cs="Arial"/>
          <w:b/>
          <w:sz w:val="24"/>
          <w:szCs w:val="24"/>
        </w:rPr>
      </w:pPr>
      <w:r w:rsidRPr="00990E0A">
        <w:rPr>
          <w:rFonts w:ascii="Arial" w:hAnsi="Arial" w:cs="Arial"/>
          <w:sz w:val="24"/>
          <w:szCs w:val="24"/>
        </w:rPr>
        <w:t>g</w:t>
      </w:r>
      <w:r w:rsidR="004B5E6C" w:rsidRPr="00990E0A">
        <w:rPr>
          <w:rFonts w:ascii="Arial" w:hAnsi="Arial" w:cs="Arial"/>
          <w:sz w:val="24"/>
          <w:szCs w:val="24"/>
        </w:rPr>
        <w:t xml:space="preserve">oing to </w:t>
      </w:r>
      <w:r w:rsidR="004B5E6C" w:rsidRPr="00990E0A">
        <w:rPr>
          <w:rFonts w:ascii="Arial" w:hAnsi="Arial" w:cs="Arial"/>
          <w:b/>
          <w:sz w:val="24"/>
          <w:szCs w:val="24"/>
        </w:rPr>
        <w:t>internal.buckinghamshire.gov.uk</w:t>
      </w:r>
    </w:p>
    <w:p w:rsidR="003F39FA" w:rsidRDefault="003F39FA" w:rsidP="00990E0A">
      <w:pPr>
        <w:pStyle w:val="Default"/>
        <w:numPr>
          <w:ilvl w:val="0"/>
          <w:numId w:val="2"/>
        </w:numPr>
        <w:rPr>
          <w:sz w:val="23"/>
          <w:szCs w:val="23"/>
        </w:rPr>
      </w:pPr>
      <w:r>
        <w:rPr>
          <w:sz w:val="23"/>
          <w:szCs w:val="23"/>
        </w:rPr>
        <w:t xml:space="preserve">username </w:t>
      </w:r>
      <w:r>
        <w:rPr>
          <w:b/>
          <w:bCs/>
          <w:i/>
          <w:iCs/>
          <w:sz w:val="23"/>
          <w:szCs w:val="23"/>
        </w:rPr>
        <w:t xml:space="preserve">Staff </w:t>
      </w:r>
    </w:p>
    <w:p w:rsidR="003F39FA" w:rsidRDefault="003F39FA" w:rsidP="00990E0A">
      <w:pPr>
        <w:pStyle w:val="Default"/>
        <w:numPr>
          <w:ilvl w:val="0"/>
          <w:numId w:val="2"/>
        </w:numPr>
        <w:rPr>
          <w:b/>
          <w:bCs/>
          <w:i/>
          <w:iCs/>
          <w:sz w:val="23"/>
          <w:szCs w:val="23"/>
        </w:rPr>
      </w:pPr>
      <w:r>
        <w:rPr>
          <w:sz w:val="23"/>
          <w:szCs w:val="23"/>
        </w:rPr>
        <w:t xml:space="preserve">password </w:t>
      </w:r>
      <w:r>
        <w:rPr>
          <w:b/>
          <w:bCs/>
          <w:i/>
          <w:iCs/>
          <w:sz w:val="23"/>
          <w:szCs w:val="23"/>
        </w:rPr>
        <w:t xml:space="preserve">1stApril2020! </w:t>
      </w:r>
    </w:p>
    <w:p w:rsidR="007321A7" w:rsidRDefault="007321A7" w:rsidP="003F39FA">
      <w:pPr>
        <w:pStyle w:val="Default"/>
        <w:rPr>
          <w:sz w:val="23"/>
          <w:szCs w:val="23"/>
        </w:rPr>
      </w:pPr>
    </w:p>
    <w:p w:rsidR="007321A7" w:rsidRPr="007321A7" w:rsidRDefault="007321A7" w:rsidP="003F39FA">
      <w:pPr>
        <w:pStyle w:val="Default"/>
      </w:pPr>
      <w:r w:rsidRPr="007321A7">
        <w:t>We want you to feel able to ask any questions that you might have about this change and I would encourage you to do so.</w:t>
      </w:r>
    </w:p>
    <w:p w:rsidR="007321A7" w:rsidRDefault="007321A7" w:rsidP="00490C14">
      <w:pPr>
        <w:rPr>
          <w:rFonts w:ascii="Arial" w:hAnsi="Arial" w:cs="Arial"/>
          <w:sz w:val="24"/>
          <w:szCs w:val="24"/>
        </w:rPr>
      </w:pPr>
    </w:p>
    <w:p w:rsidR="005A7B65" w:rsidRDefault="005A7B65">
      <w:pPr>
        <w:rPr>
          <w:rFonts w:ascii="Arial" w:hAnsi="Arial" w:cs="Arial"/>
          <w:sz w:val="24"/>
          <w:szCs w:val="24"/>
        </w:rPr>
      </w:pPr>
    </w:p>
    <w:p w:rsidR="005A7B65" w:rsidRPr="00D27BB3" w:rsidRDefault="005A7B65" w:rsidP="005A7B65">
      <w:pPr>
        <w:rPr>
          <w:rFonts w:ascii="Arial" w:hAnsi="Arial" w:cs="Arial"/>
          <w:sz w:val="24"/>
          <w:szCs w:val="24"/>
        </w:rPr>
      </w:pPr>
      <w:r w:rsidRPr="00D27BB3">
        <w:rPr>
          <w:rFonts w:ascii="Arial" w:hAnsi="Arial" w:cs="Arial"/>
          <w:sz w:val="24"/>
          <w:szCs w:val="24"/>
        </w:rPr>
        <w:t xml:space="preserve">There is one </w:t>
      </w:r>
      <w:r w:rsidRPr="00D27BB3">
        <w:rPr>
          <w:rFonts w:ascii="Arial" w:hAnsi="Arial" w:cs="Arial"/>
          <w:sz w:val="24"/>
          <w:szCs w:val="24"/>
          <w:u w:val="single"/>
        </w:rPr>
        <w:t>administrative change</w:t>
      </w:r>
      <w:r w:rsidRPr="00D27BB3">
        <w:rPr>
          <w:rFonts w:ascii="Arial" w:hAnsi="Arial" w:cs="Arial"/>
          <w:sz w:val="24"/>
          <w:szCs w:val="24"/>
        </w:rPr>
        <w:t xml:space="preserve"> that will take place on the 1 April that you need to be aware of. This is that all staff who are eligible to be in the Local Government Pension Scheme or the Teachers’ Pension Scheme will be automatically enrolled in the scheme at the point when you transfer to become an employee of the new Buckinghamshire Council. There will be no change in pension provisions for employees. All this means is that if you are currently in the scheme there is no change for you</w:t>
      </w:r>
      <w:r w:rsidR="00D27BB3" w:rsidRPr="00D27BB3">
        <w:rPr>
          <w:rFonts w:ascii="Arial" w:hAnsi="Arial" w:cs="Arial"/>
          <w:sz w:val="24"/>
          <w:szCs w:val="24"/>
        </w:rPr>
        <w:t xml:space="preserve">, however if you have previously chosen to opt out of one of these pension schemes, </w:t>
      </w:r>
      <w:r w:rsidRPr="00D27BB3">
        <w:rPr>
          <w:rFonts w:ascii="Arial" w:hAnsi="Arial" w:cs="Arial"/>
          <w:sz w:val="24"/>
          <w:szCs w:val="24"/>
        </w:rPr>
        <w:t>you will be automatically placed into their relevant scheme</w:t>
      </w:r>
      <w:r w:rsidR="00D27BB3" w:rsidRPr="00D27BB3">
        <w:rPr>
          <w:rFonts w:ascii="Arial" w:hAnsi="Arial" w:cs="Arial"/>
          <w:sz w:val="24"/>
          <w:szCs w:val="24"/>
        </w:rPr>
        <w:t xml:space="preserve"> as you transfer to the new employer</w:t>
      </w:r>
      <w:r w:rsidRPr="00D27BB3">
        <w:rPr>
          <w:rFonts w:ascii="Arial" w:hAnsi="Arial" w:cs="Arial"/>
          <w:sz w:val="24"/>
          <w:szCs w:val="24"/>
        </w:rPr>
        <w:t>. More information will be provided after the transfer about this</w:t>
      </w:r>
      <w:r w:rsidR="00D27BB3" w:rsidRPr="00D27BB3">
        <w:rPr>
          <w:rFonts w:ascii="Arial" w:hAnsi="Arial" w:cs="Arial"/>
          <w:sz w:val="24"/>
          <w:szCs w:val="24"/>
        </w:rPr>
        <w:t>,</w:t>
      </w:r>
      <w:r w:rsidRPr="00D27BB3">
        <w:rPr>
          <w:rFonts w:ascii="Arial" w:hAnsi="Arial" w:cs="Arial"/>
          <w:sz w:val="24"/>
          <w:szCs w:val="24"/>
        </w:rPr>
        <w:t xml:space="preserve"> including how you can opt out if this is what you wish to </w:t>
      </w:r>
      <w:r w:rsidR="00D27BB3" w:rsidRPr="00D27BB3">
        <w:rPr>
          <w:rFonts w:ascii="Arial" w:hAnsi="Arial" w:cs="Arial"/>
          <w:sz w:val="24"/>
          <w:szCs w:val="24"/>
        </w:rPr>
        <w:t xml:space="preserve">continue to </w:t>
      </w:r>
      <w:r w:rsidRPr="00D27BB3">
        <w:rPr>
          <w:rFonts w:ascii="Arial" w:hAnsi="Arial" w:cs="Arial"/>
          <w:sz w:val="24"/>
          <w:szCs w:val="24"/>
        </w:rPr>
        <w:t>do.</w:t>
      </w:r>
    </w:p>
    <w:p w:rsidR="005A7B65" w:rsidRDefault="005A7B65">
      <w:pPr>
        <w:rPr>
          <w:rFonts w:ascii="Arial" w:hAnsi="Arial" w:cs="Arial"/>
          <w:sz w:val="24"/>
          <w:szCs w:val="24"/>
        </w:rPr>
      </w:pPr>
    </w:p>
    <w:p w:rsidR="005A7B65" w:rsidRDefault="005A7B65" w:rsidP="005A7B65">
      <w:pPr>
        <w:rPr>
          <w:rFonts w:ascii="Arial" w:hAnsi="Arial" w:cs="Arial"/>
          <w:sz w:val="24"/>
          <w:szCs w:val="24"/>
        </w:rPr>
      </w:pPr>
      <w:r>
        <w:rPr>
          <w:rFonts w:ascii="Arial" w:hAnsi="Arial" w:cs="Arial"/>
          <w:sz w:val="24"/>
          <w:szCs w:val="24"/>
        </w:rPr>
        <w:t xml:space="preserve">However, I just want to reassure you that </w:t>
      </w:r>
      <w:r w:rsidR="00D27BB3">
        <w:rPr>
          <w:rFonts w:ascii="Arial" w:hAnsi="Arial" w:cs="Arial"/>
          <w:sz w:val="24"/>
          <w:szCs w:val="24"/>
        </w:rPr>
        <w:t xml:space="preserve">aside from this, the upcoming </w:t>
      </w:r>
      <w:r>
        <w:rPr>
          <w:rFonts w:ascii="Arial" w:hAnsi="Arial" w:cs="Arial"/>
          <w:sz w:val="24"/>
          <w:szCs w:val="24"/>
        </w:rPr>
        <w:t>change of your employer from Buckinghamshire County Council to Bu</w:t>
      </w:r>
      <w:r w:rsidR="00D27BB3">
        <w:rPr>
          <w:rFonts w:ascii="Arial" w:hAnsi="Arial" w:cs="Arial"/>
          <w:sz w:val="24"/>
          <w:szCs w:val="24"/>
        </w:rPr>
        <w:t xml:space="preserve">ckinghamshire Council </w:t>
      </w:r>
      <w:r>
        <w:rPr>
          <w:rFonts w:ascii="Arial" w:hAnsi="Arial" w:cs="Arial"/>
          <w:sz w:val="24"/>
          <w:szCs w:val="24"/>
        </w:rPr>
        <w:t xml:space="preserve">will not </w:t>
      </w:r>
      <w:r w:rsidR="00D27BB3">
        <w:rPr>
          <w:rFonts w:ascii="Arial" w:hAnsi="Arial" w:cs="Arial"/>
          <w:sz w:val="24"/>
          <w:szCs w:val="24"/>
        </w:rPr>
        <w:t xml:space="preserve">otherwise </w:t>
      </w:r>
      <w:r>
        <w:rPr>
          <w:rFonts w:ascii="Arial" w:hAnsi="Arial" w:cs="Arial"/>
          <w:sz w:val="24"/>
          <w:szCs w:val="24"/>
        </w:rPr>
        <w:t xml:space="preserve">impact you, your job or the teaching and learning for the children in your care. </w:t>
      </w:r>
    </w:p>
    <w:p w:rsidR="005A7B65" w:rsidRDefault="005A7B65">
      <w:pPr>
        <w:rPr>
          <w:rFonts w:ascii="Arial" w:hAnsi="Arial" w:cs="Arial"/>
          <w:sz w:val="24"/>
          <w:szCs w:val="24"/>
        </w:rPr>
      </w:pPr>
    </w:p>
    <w:p w:rsidR="00587A43" w:rsidRDefault="00490C14">
      <w:pPr>
        <w:rPr>
          <w:rFonts w:ascii="Arial" w:hAnsi="Arial" w:cs="Arial"/>
          <w:sz w:val="24"/>
          <w:szCs w:val="24"/>
        </w:rPr>
      </w:pPr>
      <w:r>
        <w:rPr>
          <w:rFonts w:ascii="Arial" w:hAnsi="Arial" w:cs="Arial"/>
          <w:sz w:val="24"/>
          <w:szCs w:val="24"/>
        </w:rPr>
        <w:t>We will keep you informed about the transfer as things develop.</w:t>
      </w:r>
    </w:p>
    <w:p w:rsidR="007B3A9F" w:rsidRDefault="007B3A9F"/>
    <w:p w:rsidR="00105079" w:rsidRPr="00105079" w:rsidRDefault="00105079">
      <w:pPr>
        <w:rPr>
          <w:i/>
        </w:rPr>
      </w:pPr>
      <w:r w:rsidRPr="00105079">
        <w:rPr>
          <w:i/>
        </w:rPr>
        <w:t>Dec 2019</w:t>
      </w:r>
    </w:p>
    <w:sectPr w:rsidR="00105079" w:rsidRPr="00105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2EC2"/>
    <w:multiLevelType w:val="hybridMultilevel"/>
    <w:tmpl w:val="02D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C33F82"/>
    <w:multiLevelType w:val="hybridMultilevel"/>
    <w:tmpl w:val="5CA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14"/>
    <w:rsid w:val="000B21BE"/>
    <w:rsid w:val="00105079"/>
    <w:rsid w:val="001A25ED"/>
    <w:rsid w:val="00313AA9"/>
    <w:rsid w:val="00322FAD"/>
    <w:rsid w:val="003F39FA"/>
    <w:rsid w:val="00490C14"/>
    <w:rsid w:val="004B5E6C"/>
    <w:rsid w:val="00587A43"/>
    <w:rsid w:val="005A7B65"/>
    <w:rsid w:val="006440F6"/>
    <w:rsid w:val="00700BE9"/>
    <w:rsid w:val="0072740A"/>
    <w:rsid w:val="007321A7"/>
    <w:rsid w:val="007B3A9F"/>
    <w:rsid w:val="00832237"/>
    <w:rsid w:val="00903440"/>
    <w:rsid w:val="00990E0A"/>
    <w:rsid w:val="009E7225"/>
    <w:rsid w:val="00A31101"/>
    <w:rsid w:val="00A3553C"/>
    <w:rsid w:val="00B871D5"/>
    <w:rsid w:val="00C239C2"/>
    <w:rsid w:val="00D27BB3"/>
    <w:rsid w:val="00DB3E3A"/>
    <w:rsid w:val="00E44E64"/>
    <w:rsid w:val="00FD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9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21A7"/>
    <w:pPr>
      <w:ind w:left="720"/>
      <w:contextualSpacing/>
    </w:pPr>
  </w:style>
  <w:style w:type="paragraph" w:styleId="BalloonText">
    <w:name w:val="Balloon Text"/>
    <w:basedOn w:val="Normal"/>
    <w:link w:val="BalloonTextChar"/>
    <w:uiPriority w:val="99"/>
    <w:semiHidden/>
    <w:unhideWhenUsed/>
    <w:rsid w:val="00A31101"/>
    <w:rPr>
      <w:rFonts w:ascii="Tahoma" w:hAnsi="Tahoma" w:cs="Tahoma"/>
      <w:sz w:val="16"/>
      <w:szCs w:val="16"/>
    </w:rPr>
  </w:style>
  <w:style w:type="character" w:customStyle="1" w:styleId="BalloonTextChar">
    <w:name w:val="Balloon Text Char"/>
    <w:basedOn w:val="DefaultParagraphFont"/>
    <w:link w:val="BalloonText"/>
    <w:uiPriority w:val="99"/>
    <w:semiHidden/>
    <w:rsid w:val="00A31101"/>
    <w:rPr>
      <w:rFonts w:ascii="Tahoma" w:hAnsi="Tahoma" w:cs="Tahoma"/>
      <w:sz w:val="16"/>
      <w:szCs w:val="16"/>
    </w:rPr>
  </w:style>
  <w:style w:type="character" w:styleId="CommentReference">
    <w:name w:val="annotation reference"/>
    <w:basedOn w:val="DefaultParagraphFont"/>
    <w:uiPriority w:val="99"/>
    <w:semiHidden/>
    <w:unhideWhenUsed/>
    <w:rsid w:val="00322FAD"/>
    <w:rPr>
      <w:sz w:val="16"/>
      <w:szCs w:val="16"/>
    </w:rPr>
  </w:style>
  <w:style w:type="paragraph" w:styleId="CommentText">
    <w:name w:val="annotation text"/>
    <w:basedOn w:val="Normal"/>
    <w:link w:val="CommentTextChar"/>
    <w:uiPriority w:val="99"/>
    <w:semiHidden/>
    <w:unhideWhenUsed/>
    <w:rsid w:val="00322FAD"/>
    <w:rPr>
      <w:sz w:val="20"/>
      <w:szCs w:val="20"/>
    </w:rPr>
  </w:style>
  <w:style w:type="character" w:customStyle="1" w:styleId="CommentTextChar">
    <w:name w:val="Comment Text Char"/>
    <w:basedOn w:val="DefaultParagraphFont"/>
    <w:link w:val="CommentText"/>
    <w:uiPriority w:val="99"/>
    <w:semiHidden/>
    <w:rsid w:val="00322FA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2FAD"/>
    <w:rPr>
      <w:b/>
      <w:bCs/>
    </w:rPr>
  </w:style>
  <w:style w:type="character" w:customStyle="1" w:styleId="CommentSubjectChar">
    <w:name w:val="Comment Subject Char"/>
    <w:basedOn w:val="CommentTextChar"/>
    <w:link w:val="CommentSubject"/>
    <w:uiPriority w:val="99"/>
    <w:semiHidden/>
    <w:rsid w:val="00322FAD"/>
    <w:rPr>
      <w:rFonts w:ascii="Calibri" w:hAnsi="Calibri" w:cs="Times New Roman"/>
      <w:b/>
      <w:bCs/>
      <w:sz w:val="20"/>
      <w:szCs w:val="20"/>
    </w:rPr>
  </w:style>
  <w:style w:type="character" w:styleId="Hyperlink">
    <w:name w:val="Hyperlink"/>
    <w:basedOn w:val="DefaultParagraphFont"/>
    <w:uiPriority w:val="99"/>
    <w:semiHidden/>
    <w:unhideWhenUsed/>
    <w:rsid w:val="00832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9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21A7"/>
    <w:pPr>
      <w:ind w:left="720"/>
      <w:contextualSpacing/>
    </w:pPr>
  </w:style>
  <w:style w:type="paragraph" w:styleId="BalloonText">
    <w:name w:val="Balloon Text"/>
    <w:basedOn w:val="Normal"/>
    <w:link w:val="BalloonTextChar"/>
    <w:uiPriority w:val="99"/>
    <w:semiHidden/>
    <w:unhideWhenUsed/>
    <w:rsid w:val="00A31101"/>
    <w:rPr>
      <w:rFonts w:ascii="Tahoma" w:hAnsi="Tahoma" w:cs="Tahoma"/>
      <w:sz w:val="16"/>
      <w:szCs w:val="16"/>
    </w:rPr>
  </w:style>
  <w:style w:type="character" w:customStyle="1" w:styleId="BalloonTextChar">
    <w:name w:val="Balloon Text Char"/>
    <w:basedOn w:val="DefaultParagraphFont"/>
    <w:link w:val="BalloonText"/>
    <w:uiPriority w:val="99"/>
    <w:semiHidden/>
    <w:rsid w:val="00A31101"/>
    <w:rPr>
      <w:rFonts w:ascii="Tahoma" w:hAnsi="Tahoma" w:cs="Tahoma"/>
      <w:sz w:val="16"/>
      <w:szCs w:val="16"/>
    </w:rPr>
  </w:style>
  <w:style w:type="character" w:styleId="CommentReference">
    <w:name w:val="annotation reference"/>
    <w:basedOn w:val="DefaultParagraphFont"/>
    <w:uiPriority w:val="99"/>
    <w:semiHidden/>
    <w:unhideWhenUsed/>
    <w:rsid w:val="00322FAD"/>
    <w:rPr>
      <w:sz w:val="16"/>
      <w:szCs w:val="16"/>
    </w:rPr>
  </w:style>
  <w:style w:type="paragraph" w:styleId="CommentText">
    <w:name w:val="annotation text"/>
    <w:basedOn w:val="Normal"/>
    <w:link w:val="CommentTextChar"/>
    <w:uiPriority w:val="99"/>
    <w:semiHidden/>
    <w:unhideWhenUsed/>
    <w:rsid w:val="00322FAD"/>
    <w:rPr>
      <w:sz w:val="20"/>
      <w:szCs w:val="20"/>
    </w:rPr>
  </w:style>
  <w:style w:type="character" w:customStyle="1" w:styleId="CommentTextChar">
    <w:name w:val="Comment Text Char"/>
    <w:basedOn w:val="DefaultParagraphFont"/>
    <w:link w:val="CommentText"/>
    <w:uiPriority w:val="99"/>
    <w:semiHidden/>
    <w:rsid w:val="00322FA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2FAD"/>
    <w:rPr>
      <w:b/>
      <w:bCs/>
    </w:rPr>
  </w:style>
  <w:style w:type="character" w:customStyle="1" w:styleId="CommentSubjectChar">
    <w:name w:val="Comment Subject Char"/>
    <w:basedOn w:val="CommentTextChar"/>
    <w:link w:val="CommentSubject"/>
    <w:uiPriority w:val="99"/>
    <w:semiHidden/>
    <w:rsid w:val="00322FAD"/>
    <w:rPr>
      <w:rFonts w:ascii="Calibri" w:hAnsi="Calibri" w:cs="Times New Roman"/>
      <w:b/>
      <w:bCs/>
      <w:sz w:val="20"/>
      <w:szCs w:val="20"/>
    </w:rPr>
  </w:style>
  <w:style w:type="character" w:styleId="Hyperlink">
    <w:name w:val="Hyperlink"/>
    <w:basedOn w:val="DefaultParagraphFont"/>
    <w:uiPriority w:val="99"/>
    <w:semiHidden/>
    <w:unhideWhenUsed/>
    <w:rsid w:val="00832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1973">
      <w:bodyDiv w:val="1"/>
      <w:marLeft w:val="0"/>
      <w:marRight w:val="0"/>
      <w:marTop w:val="0"/>
      <w:marBottom w:val="0"/>
      <w:divBdr>
        <w:top w:val="none" w:sz="0" w:space="0" w:color="auto"/>
        <w:left w:val="none" w:sz="0" w:space="0" w:color="auto"/>
        <w:bottom w:val="none" w:sz="0" w:space="0" w:color="auto"/>
        <w:right w:val="none" w:sz="0" w:space="0" w:color="auto"/>
      </w:divBdr>
    </w:div>
    <w:div w:id="469635145">
      <w:bodyDiv w:val="1"/>
      <w:marLeft w:val="0"/>
      <w:marRight w:val="0"/>
      <w:marTop w:val="0"/>
      <w:marBottom w:val="0"/>
      <w:divBdr>
        <w:top w:val="none" w:sz="0" w:space="0" w:color="auto"/>
        <w:left w:val="none" w:sz="0" w:space="0" w:color="auto"/>
        <w:bottom w:val="none" w:sz="0" w:space="0" w:color="auto"/>
        <w:right w:val="none" w:sz="0" w:space="0" w:color="auto"/>
      </w:divBdr>
    </w:div>
    <w:div w:id="15372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BE5B-80D8-4B14-B87D-5B6E0C23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Bev</dc:creator>
  <cp:lastModifiedBy>Hazel David</cp:lastModifiedBy>
  <cp:revision>3</cp:revision>
  <cp:lastPrinted>2020-01-07T11:54:00Z</cp:lastPrinted>
  <dcterms:created xsi:type="dcterms:W3CDTF">2020-01-07T11:56:00Z</dcterms:created>
  <dcterms:modified xsi:type="dcterms:W3CDTF">2020-01-08T10:26:00Z</dcterms:modified>
</cp:coreProperties>
</file>